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DD94E" w14:textId="79D4DFFA" w:rsidR="00A85440" w:rsidRPr="00BF11F1" w:rsidRDefault="00A85440" w:rsidP="00BF11F1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</w:pPr>
      <w:proofErr w:type="spellStart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>Xorijiy</w:t>
      </w:r>
      <w:proofErr w:type="spellEnd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>ommaviy</w:t>
      </w:r>
      <w:proofErr w:type="spellEnd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>axborot</w:t>
      </w:r>
      <w:proofErr w:type="spellEnd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>vositalarida</w:t>
      </w:r>
      <w:proofErr w:type="spellEnd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>materiallar</w:t>
      </w:r>
      <w:proofErr w:type="spellEnd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>eʼlon</w:t>
      </w:r>
      <w:proofErr w:type="spellEnd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BF11F1">
        <w:rPr>
          <w:rFonts w:ascii="Times New Roman" w:hAnsi="Times New Roman" w:cs="Times New Roman"/>
          <w:b/>
          <w:bCs/>
          <w:sz w:val="28"/>
          <w:szCs w:val="28"/>
          <w:lang w:val="en-US"/>
        </w:rPr>
        <w:t>qilinishi</w:t>
      </w:r>
      <w:proofErr w:type="spellEnd"/>
    </w:p>
    <w:p w14:paraId="06BB2BFE" w14:textId="63A5AB29" w:rsidR="00A85440" w:rsidRPr="00BF11F1" w:rsidRDefault="00A85440" w:rsidP="00BF11F1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</w:pPr>
      <w:r w:rsidRPr="00BF11F1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 xml:space="preserve">2026-yil </w:t>
      </w:r>
      <w:r w:rsidR="001475C6" w:rsidRPr="00BF11F1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eastAsia="ru-RU"/>
        </w:rPr>
        <w:t>2</w:t>
      </w:r>
      <w:r w:rsidRPr="00BF11F1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-</w:t>
      </w:r>
      <w:proofErr w:type="spellStart"/>
      <w:r w:rsidRPr="00BF11F1">
        <w:rPr>
          <w:rFonts w:ascii="Times New Roman" w:eastAsia="Times New Roman" w:hAnsi="Times New Roman" w:cs="Times New Roman"/>
          <w:b/>
          <w:bCs/>
          <w:color w:val="1D3448"/>
          <w:kern w:val="36"/>
          <w:sz w:val="28"/>
          <w:szCs w:val="28"/>
          <w:lang w:val="en-US" w:eastAsia="ru-RU"/>
        </w:rPr>
        <w:t>chorak</w:t>
      </w:r>
      <w:proofErr w:type="spellEnd"/>
    </w:p>
    <w:tbl>
      <w:tblPr>
        <w:tblStyle w:val="ac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303"/>
        <w:gridCol w:w="429"/>
        <w:gridCol w:w="3238"/>
        <w:gridCol w:w="2409"/>
        <w:gridCol w:w="2410"/>
        <w:gridCol w:w="5387"/>
      </w:tblGrid>
      <w:tr w:rsidR="00A85440" w:rsidRPr="00BF11F1" w14:paraId="2334D06C" w14:textId="77777777" w:rsidTr="00C90CA0">
        <w:tc>
          <w:tcPr>
            <w:tcW w:w="303" w:type="dxa"/>
          </w:tcPr>
          <w:p w14:paraId="559354E3" w14:textId="77777777" w:rsidR="00A85440" w:rsidRPr="00BF11F1" w:rsidRDefault="00A85440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429" w:type="dxa"/>
          </w:tcPr>
          <w:p w14:paraId="102C695A" w14:textId="77777777" w:rsidR="00A85440" w:rsidRPr="00BF11F1" w:rsidRDefault="00A85440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3238" w:type="dxa"/>
          </w:tcPr>
          <w:p w14:paraId="12D24FDB" w14:textId="77777777" w:rsidR="00A85440" w:rsidRPr="00BF11F1" w:rsidRDefault="00A85440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nomi</w:t>
            </w:r>
            <w:proofErr w:type="spellEnd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409" w:type="dxa"/>
          </w:tcPr>
          <w:p w14:paraId="48B157CF" w14:textId="77777777" w:rsidR="00A85440" w:rsidRDefault="00A85440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Tadbir </w:t>
            </w:r>
            <w:proofErr w:type="spellStart"/>
            <w:proofErr w:type="gramStart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o‘</w:t>
            </w:r>
            <w:proofErr w:type="gramEnd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tkazilgan</w:t>
            </w:r>
            <w:proofErr w:type="spellEnd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vaqti</w:t>
            </w:r>
            <w:proofErr w:type="spellEnd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va</w:t>
            </w:r>
            <w:proofErr w:type="spellEnd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</w:p>
          <w:p w14:paraId="294E33D7" w14:textId="77777777" w:rsidR="00BF11F1" w:rsidRPr="00BF11F1" w:rsidRDefault="00BF11F1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14:paraId="38278A2F" w14:textId="77777777" w:rsidR="00A85440" w:rsidRPr="00BF11F1" w:rsidRDefault="00A85440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E’lon</w:t>
            </w:r>
            <w:proofErr w:type="spellEnd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qilingan</w:t>
            </w:r>
            <w:proofErr w:type="spellEnd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sanasi</w:t>
            </w:r>
            <w:proofErr w:type="spellEnd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387" w:type="dxa"/>
          </w:tcPr>
          <w:p w14:paraId="5FED0710" w14:textId="77777777" w:rsidR="00A85440" w:rsidRPr="00BF11F1" w:rsidRDefault="00A85440" w:rsidP="003E58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BF11F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Havolasi</w:t>
            </w:r>
            <w:proofErr w:type="spellEnd"/>
          </w:p>
        </w:tc>
      </w:tr>
      <w:tr w:rsidR="00A85440" w:rsidRPr="00BF11F1" w14:paraId="1CF044AE" w14:textId="77777777" w:rsidTr="00C90CA0">
        <w:tc>
          <w:tcPr>
            <w:tcW w:w="303" w:type="dxa"/>
          </w:tcPr>
          <w:p w14:paraId="2E05592F" w14:textId="799D645A" w:rsidR="00A85440" w:rsidRDefault="008458F8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29" w:type="dxa"/>
          </w:tcPr>
          <w:p w14:paraId="1E3B3DE3" w14:textId="2B6D6986" w:rsidR="00A85440" w:rsidRDefault="008458F8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238" w:type="dxa"/>
          </w:tcPr>
          <w:p w14:paraId="61C1F0D3" w14:textId="5549D187" w:rsidR="00A85440" w:rsidRPr="0068280A" w:rsidRDefault="0068280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Инфомаксимум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провел первую конференцию по процессной аналитике в Узбекистане</w:t>
            </w:r>
          </w:p>
        </w:tc>
        <w:tc>
          <w:tcPr>
            <w:tcW w:w="2409" w:type="dxa"/>
          </w:tcPr>
          <w:p w14:paraId="6840B3CE" w14:textId="661CC1CC" w:rsidR="00A85440" w:rsidRDefault="0068280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DSmedia.pro:</w:t>
            </w:r>
          </w:p>
        </w:tc>
        <w:tc>
          <w:tcPr>
            <w:tcW w:w="2410" w:type="dxa"/>
          </w:tcPr>
          <w:p w14:paraId="153EC7EC" w14:textId="3F19126F" w:rsidR="00A85440" w:rsidRDefault="0068280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14.05.2026</w:t>
            </w:r>
          </w:p>
        </w:tc>
        <w:tc>
          <w:tcPr>
            <w:tcW w:w="5387" w:type="dxa"/>
          </w:tcPr>
          <w:p w14:paraId="02C28542" w14:textId="77777777" w:rsidR="0068280A" w:rsidRPr="001475C6" w:rsidRDefault="0068280A" w:rsidP="0068280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4" w:history="1"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https://dsmedia.pro/company/infomaximum/news/infomaksimum-provelf-pervuju-konferenciju-po-processnoj-analitike-v-uzbekistane</w:t>
              </w:r>
            </w:hyperlink>
            <w:r w:rsidRPr="001475C6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  <w:t xml:space="preserve"> </w:t>
            </w:r>
          </w:p>
          <w:p w14:paraId="2488534C" w14:textId="77777777" w:rsidR="00A85440" w:rsidRPr="001475C6" w:rsidRDefault="00A85440" w:rsidP="003E58DC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</w:p>
        </w:tc>
      </w:tr>
      <w:tr w:rsidR="00A85440" w:rsidRPr="00BF11F1" w14:paraId="433EC507" w14:textId="77777777" w:rsidTr="00C90CA0">
        <w:tc>
          <w:tcPr>
            <w:tcW w:w="303" w:type="dxa"/>
          </w:tcPr>
          <w:p w14:paraId="2977EA56" w14:textId="77777777" w:rsidR="00A85440" w:rsidRDefault="00A85440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29" w:type="dxa"/>
          </w:tcPr>
          <w:p w14:paraId="7865AEAB" w14:textId="77777777" w:rsidR="00A85440" w:rsidRDefault="00A85440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8" w:type="dxa"/>
          </w:tcPr>
          <w:p w14:paraId="6FEAD69F" w14:textId="0FD13A30" w:rsidR="00A85440" w:rsidRPr="00BD3B5A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Инфомаксимум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провел первую конференцию по процессной аналитике в Узбекистане</w:t>
            </w:r>
          </w:p>
        </w:tc>
        <w:tc>
          <w:tcPr>
            <w:tcW w:w="2409" w:type="dxa"/>
          </w:tcPr>
          <w:p w14:paraId="1F387F62" w14:textId="51F1022F" w:rsidR="00A85440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companies.rbc.ru:</w:t>
            </w:r>
          </w:p>
        </w:tc>
        <w:tc>
          <w:tcPr>
            <w:tcW w:w="2410" w:type="dxa"/>
          </w:tcPr>
          <w:p w14:paraId="557BA28D" w14:textId="60838828" w:rsidR="00A85440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.05.2026</w:t>
            </w:r>
          </w:p>
        </w:tc>
        <w:tc>
          <w:tcPr>
            <w:tcW w:w="5387" w:type="dxa"/>
          </w:tcPr>
          <w:p w14:paraId="0317CDCC" w14:textId="64B41B3F" w:rsidR="00A85440" w:rsidRPr="001475C6" w:rsidRDefault="00BD3B5A" w:rsidP="003E58DC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5" w:history="1"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https://companies.rbc.ru/news/nXgG25OG5H/infomaksimum-provela-konferentsiyu-po-protsessnoj-analitike-v-uzbekistane/</w:t>
              </w:r>
            </w:hyperlink>
          </w:p>
        </w:tc>
      </w:tr>
      <w:tr w:rsidR="00BD3B5A" w:rsidRPr="00BD3B5A" w14:paraId="3629B120" w14:textId="77777777" w:rsidTr="00C90CA0">
        <w:tc>
          <w:tcPr>
            <w:tcW w:w="303" w:type="dxa"/>
          </w:tcPr>
          <w:p w14:paraId="319824A6" w14:textId="77777777" w:rsidR="00BD3B5A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29" w:type="dxa"/>
          </w:tcPr>
          <w:p w14:paraId="34C2BD70" w14:textId="77777777" w:rsidR="00BD3B5A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8" w:type="dxa"/>
          </w:tcPr>
          <w:p w14:paraId="2DEA2FF4" w14:textId="625483B4" w:rsidR="00BD3B5A" w:rsidRPr="00BD3B5A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Инфомаксимум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провел первую конференцию по процессной аналитике в Узбекистане</w:t>
            </w:r>
          </w:p>
        </w:tc>
        <w:tc>
          <w:tcPr>
            <w:tcW w:w="2409" w:type="dxa"/>
          </w:tcPr>
          <w:p w14:paraId="0C3E7B4F" w14:textId="01D2617A" w:rsidR="00BD3B5A" w:rsidRPr="00BD3B5A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bytemag.ru:</w:t>
            </w:r>
          </w:p>
        </w:tc>
        <w:tc>
          <w:tcPr>
            <w:tcW w:w="2410" w:type="dxa"/>
          </w:tcPr>
          <w:p w14:paraId="540D4D1B" w14:textId="3D241AB1" w:rsidR="00BD3B5A" w:rsidRPr="00BD3B5A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.05.2026</w:t>
            </w:r>
          </w:p>
        </w:tc>
        <w:tc>
          <w:tcPr>
            <w:tcW w:w="5387" w:type="dxa"/>
          </w:tcPr>
          <w:p w14:paraId="79041E4D" w14:textId="77777777" w:rsidR="00BD3B5A" w:rsidRPr="001475C6" w:rsidRDefault="00BD3B5A" w:rsidP="00BD3B5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</w:pPr>
            <w:hyperlink r:id="rId6" w:history="1"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</w:t>
              </w:r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://</w:t>
              </w:r>
              <w:proofErr w:type="spellStart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bytemag</w:t>
              </w:r>
              <w:proofErr w:type="spellEnd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.</w:t>
              </w:r>
              <w:proofErr w:type="spellStart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/</w:t>
              </w:r>
              <w:proofErr w:type="spellStart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sqb</w:t>
              </w:r>
              <w:proofErr w:type="spellEnd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-</w:t>
              </w:r>
              <w:proofErr w:type="spellStart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i</w:t>
              </w:r>
              <w:proofErr w:type="spellEnd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-</w:t>
              </w:r>
              <w:proofErr w:type="spellStart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infomaksimum</w:t>
              </w:r>
              <w:proofErr w:type="spellEnd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-</w:t>
              </w:r>
              <w:proofErr w:type="spellStart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proveli</w:t>
              </w:r>
              <w:proofErr w:type="spellEnd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-</w:t>
              </w:r>
              <w:proofErr w:type="spellStart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pervuyu</w:t>
              </w:r>
              <w:proofErr w:type="spellEnd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-</w:t>
              </w:r>
              <w:proofErr w:type="spellStart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konferencziyu</w:t>
              </w:r>
              <w:proofErr w:type="spellEnd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-</w:t>
              </w:r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po</w:t>
              </w:r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-</w:t>
              </w:r>
              <w:proofErr w:type="spellStart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proczessnoj</w:t>
              </w:r>
              <w:proofErr w:type="spellEnd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-</w:t>
              </w:r>
              <w:proofErr w:type="spellStart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analitike</w:t>
              </w:r>
              <w:proofErr w:type="spellEnd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-</w:t>
              </w:r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v</w:t>
              </w:r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-</w:t>
              </w:r>
              <w:proofErr w:type="spellStart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uzbekistane</w:t>
              </w:r>
              <w:proofErr w:type="spellEnd"/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</w:rPr>
                <w:t>-47831/</w:t>
              </w:r>
            </w:hyperlink>
          </w:p>
          <w:p w14:paraId="1D53E29F" w14:textId="77777777" w:rsidR="00BD3B5A" w:rsidRPr="001475C6" w:rsidRDefault="00BD3B5A" w:rsidP="003E58DC">
            <w:pPr>
              <w:jc w:val="center"/>
              <w:rPr>
                <w:b/>
                <w:bCs/>
                <w:color w:val="0070C0"/>
              </w:rPr>
            </w:pPr>
          </w:p>
        </w:tc>
      </w:tr>
      <w:tr w:rsidR="00BD3B5A" w:rsidRPr="00BF11F1" w14:paraId="42644278" w14:textId="77777777" w:rsidTr="00C90CA0">
        <w:tc>
          <w:tcPr>
            <w:tcW w:w="303" w:type="dxa"/>
          </w:tcPr>
          <w:p w14:paraId="4B4E974A" w14:textId="77777777" w:rsidR="00BD3B5A" w:rsidRPr="00C90CA0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9" w:type="dxa"/>
          </w:tcPr>
          <w:p w14:paraId="210ECDF9" w14:textId="77777777" w:rsidR="00BD3B5A" w:rsidRPr="00C90CA0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8" w:type="dxa"/>
          </w:tcPr>
          <w:p w14:paraId="50008600" w14:textId="62D12CF0" w:rsidR="00BD3B5A" w:rsidRPr="00BD3B5A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SQB</w:t>
            </w:r>
            <w:r w:rsidRPr="00BD3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Инфомаксимум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провели первую конференцию по процессной аналитике в Узбекистане</w:t>
            </w:r>
          </w:p>
        </w:tc>
        <w:tc>
          <w:tcPr>
            <w:tcW w:w="2409" w:type="dxa"/>
          </w:tcPr>
          <w:p w14:paraId="3F217ED9" w14:textId="17BFD5AD" w:rsidR="00BD3B5A" w:rsidRPr="00BD3B5A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baikalinform.ru:</w:t>
            </w:r>
          </w:p>
        </w:tc>
        <w:tc>
          <w:tcPr>
            <w:tcW w:w="2410" w:type="dxa"/>
          </w:tcPr>
          <w:p w14:paraId="030C244D" w14:textId="1B56D8F1" w:rsidR="00BD3B5A" w:rsidRDefault="00BD3B5A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.05.2026</w:t>
            </w:r>
          </w:p>
        </w:tc>
        <w:tc>
          <w:tcPr>
            <w:tcW w:w="5387" w:type="dxa"/>
          </w:tcPr>
          <w:p w14:paraId="03D94CCF" w14:textId="14BCC37A" w:rsidR="00BD3B5A" w:rsidRPr="001475C6" w:rsidRDefault="00BD3B5A" w:rsidP="00BD3B5A">
            <w:pPr>
              <w:spacing w:line="240" w:lineRule="auto"/>
              <w:rPr>
                <w:b/>
                <w:bCs/>
                <w:color w:val="0070C0"/>
                <w:lang w:val="en-US"/>
              </w:rPr>
            </w:pPr>
            <w:hyperlink r:id="rId7" w:history="1">
              <w:r w:rsidRPr="001475C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https://baikalinform.ru/index.php?option=com_pressrel2&amp;pressrel2Task=pressrel2Details&amp;catid=3&amp;pressrel2Id=94629&amp;Itemid=138</w:t>
              </w:r>
            </w:hyperlink>
          </w:p>
        </w:tc>
      </w:tr>
      <w:tr w:rsidR="001475C6" w:rsidRPr="00BF11F1" w14:paraId="5CD54AFB" w14:textId="77777777" w:rsidTr="00C90CA0">
        <w:tc>
          <w:tcPr>
            <w:tcW w:w="303" w:type="dxa"/>
          </w:tcPr>
          <w:p w14:paraId="38D20D5F" w14:textId="77777777" w:rsidR="001475C6" w:rsidRDefault="001475C6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29" w:type="dxa"/>
          </w:tcPr>
          <w:p w14:paraId="6D57CA2E" w14:textId="77777777" w:rsidR="001475C6" w:rsidRDefault="001475C6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238" w:type="dxa"/>
          </w:tcPr>
          <w:p w14:paraId="5BF42A4A" w14:textId="042034FA" w:rsidR="001475C6" w:rsidRPr="00C90CA0" w:rsidRDefault="00C90CA0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SQB</w:t>
            </w:r>
            <w:r w:rsidRPr="00BD3B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Инфомаксимум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провели первую конференцию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процессной аналитике в Узбекистане</w:t>
            </w:r>
          </w:p>
        </w:tc>
        <w:tc>
          <w:tcPr>
            <w:tcW w:w="2409" w:type="dxa"/>
          </w:tcPr>
          <w:p w14:paraId="41074228" w14:textId="5F6824CA" w:rsidR="001475C6" w:rsidRPr="00C7790C" w:rsidRDefault="001475C6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77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cnews.ru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2410" w:type="dxa"/>
          </w:tcPr>
          <w:p w14:paraId="4E81DA3D" w14:textId="0767F555" w:rsidR="001475C6" w:rsidRDefault="001475C6" w:rsidP="003E5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.05.2026</w:t>
            </w:r>
          </w:p>
        </w:tc>
        <w:tc>
          <w:tcPr>
            <w:tcW w:w="5387" w:type="dxa"/>
          </w:tcPr>
          <w:p w14:paraId="669E2A9A" w14:textId="2D8840CD" w:rsidR="001475C6" w:rsidRPr="00CB23B6" w:rsidRDefault="00CB23B6" w:rsidP="00BD3B5A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  <w:lang w:val="en-US"/>
              </w:rPr>
            </w:pPr>
            <w:hyperlink r:id="rId8" w:tgtFrame="_blank" w:history="1">
              <w:r w:rsidRPr="00CB23B6">
                <w:rPr>
                  <w:rStyle w:val="ad"/>
                  <w:rFonts w:ascii="Times New Roman" w:hAnsi="Times New Roman" w:cs="Times New Roman"/>
                  <w:b/>
                  <w:bCs/>
                  <w:color w:val="0070C0"/>
                  <w:sz w:val="28"/>
                  <w:szCs w:val="28"/>
                  <w:lang w:val="en-US"/>
                </w:rPr>
                <w:t>https://biz.cnews.ru/news/line/2026-05-14_sqb_i_infomaksimum_proveli</w:t>
              </w:r>
            </w:hyperlink>
          </w:p>
        </w:tc>
      </w:tr>
    </w:tbl>
    <w:p w14:paraId="622E6826" w14:textId="77777777" w:rsidR="003D5DED" w:rsidRPr="00BD3B5A" w:rsidRDefault="003D5DED">
      <w:pPr>
        <w:rPr>
          <w:lang w:val="en-US"/>
        </w:rPr>
      </w:pPr>
    </w:p>
    <w:sectPr w:rsidR="003D5DED" w:rsidRPr="00BD3B5A" w:rsidSect="00BF11F1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440"/>
    <w:rsid w:val="000D64E2"/>
    <w:rsid w:val="001475C6"/>
    <w:rsid w:val="003D5DED"/>
    <w:rsid w:val="0050352F"/>
    <w:rsid w:val="00504502"/>
    <w:rsid w:val="0068280A"/>
    <w:rsid w:val="008458F8"/>
    <w:rsid w:val="00A85440"/>
    <w:rsid w:val="00B30FAD"/>
    <w:rsid w:val="00BD3B5A"/>
    <w:rsid w:val="00BF11F1"/>
    <w:rsid w:val="00C90CA0"/>
    <w:rsid w:val="00CB23B6"/>
    <w:rsid w:val="00EE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3AD9B"/>
  <w15:chartTrackingRefBased/>
  <w15:docId w15:val="{5324330B-491A-4ECE-AF54-B2469F91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440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5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44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44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44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44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44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44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44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544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544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54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54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54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54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8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44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544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54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544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A8544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544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8544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A8544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68280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z.cnews.ru/news/line/2026-05-14_sqb_i_infomaksimum_provel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ikalinform.ru/index.php?option=com_pressrel2&amp;pressrel2Task=pressrel2Details&amp;catid=3&amp;pressrel2Id=94629&amp;Itemid=13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ytemag.ru/sqb-i-infomaksimum-proveli-pervuyu-konferencziyu-po-proczessnoj-analitike-v-uzbekistane-47831/" TargetMode="External"/><Relationship Id="rId5" Type="http://schemas.openxmlformats.org/officeDocument/2006/relationships/hyperlink" Target="https://companies.rbc.ru/news/nXgG25OG5H/infomaksimum-provela-konferentsiyu-po-protsessnoj-analitike-v-uzbekistane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smedia.pro/company/infomaximum/news/infomaksimum-provelf-pervuju-konferenciju-po-processnoj-analitike-v-uzbekistan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Zargul M. Ernazarova</cp:lastModifiedBy>
  <cp:revision>10</cp:revision>
  <dcterms:created xsi:type="dcterms:W3CDTF">2026-11-03T05:04:00Z</dcterms:created>
  <dcterms:modified xsi:type="dcterms:W3CDTF">2026-11-03T07:07:00Z</dcterms:modified>
</cp:coreProperties>
</file>